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8D" w:rsidRPr="003F5AF7" w:rsidRDefault="00404B6C" w:rsidP="003F5AF7">
      <w:pPr>
        <w:pStyle w:val="a4"/>
        <w:ind w:left="-567" w:right="-285" w:firstLine="425"/>
        <w:jc w:val="center"/>
        <w:rPr>
          <w:rFonts w:ascii="Times New Roman" w:hAnsi="Times New Roman" w:cs="Times New Roman"/>
          <w:b/>
        </w:rPr>
      </w:pPr>
      <w:r w:rsidRPr="00AC6DDD">
        <w:rPr>
          <w:rFonts w:ascii="Times New Roman" w:hAnsi="Times New Roman" w:cs="Times New Roman"/>
          <w:b/>
        </w:rPr>
        <w:t xml:space="preserve">ИЗМЕНЕНИЯ </w:t>
      </w:r>
      <w:r w:rsidR="00C816BD" w:rsidRPr="00AC6DDD">
        <w:rPr>
          <w:rFonts w:ascii="Times New Roman" w:hAnsi="Times New Roman" w:cs="Times New Roman"/>
          <w:b/>
        </w:rPr>
        <w:t>№</w:t>
      </w:r>
      <w:r w:rsidR="00AC6DDD">
        <w:rPr>
          <w:rFonts w:ascii="Times New Roman" w:hAnsi="Times New Roman" w:cs="Times New Roman"/>
          <w:b/>
        </w:rPr>
        <w:t xml:space="preserve"> </w:t>
      </w:r>
      <w:r w:rsidR="00A2013C">
        <w:rPr>
          <w:rFonts w:ascii="Times New Roman" w:hAnsi="Times New Roman" w:cs="Times New Roman"/>
          <w:b/>
        </w:rPr>
        <w:t>1</w:t>
      </w:r>
      <w:r w:rsidR="000856BF">
        <w:rPr>
          <w:rFonts w:ascii="Times New Roman" w:hAnsi="Times New Roman" w:cs="Times New Roman"/>
          <w:b/>
        </w:rPr>
        <w:t>1</w:t>
      </w:r>
      <w:bookmarkStart w:id="0" w:name="_GoBack"/>
      <w:bookmarkEnd w:id="0"/>
      <w:r w:rsidR="00C45C8D" w:rsidRPr="00AC6DDD">
        <w:rPr>
          <w:rFonts w:ascii="Times New Roman" w:hAnsi="Times New Roman" w:cs="Times New Roman"/>
          <w:b/>
        </w:rPr>
        <w:t xml:space="preserve"> </w:t>
      </w:r>
      <w:r w:rsidR="00CC30FC" w:rsidRPr="00AC6DDD">
        <w:rPr>
          <w:rFonts w:ascii="Times New Roman" w:hAnsi="Times New Roman" w:cs="Times New Roman"/>
          <w:b/>
        </w:rPr>
        <w:t xml:space="preserve">от </w:t>
      </w:r>
      <w:r w:rsidR="00A2013C">
        <w:rPr>
          <w:rFonts w:ascii="Times New Roman" w:hAnsi="Times New Roman" w:cs="Times New Roman"/>
          <w:b/>
        </w:rPr>
        <w:t>28</w:t>
      </w:r>
      <w:r w:rsidR="00F75BE4">
        <w:rPr>
          <w:rFonts w:ascii="Times New Roman" w:hAnsi="Times New Roman" w:cs="Times New Roman"/>
          <w:b/>
        </w:rPr>
        <w:t xml:space="preserve"> </w:t>
      </w:r>
      <w:r w:rsidR="00A2013C">
        <w:rPr>
          <w:rFonts w:ascii="Times New Roman" w:hAnsi="Times New Roman" w:cs="Times New Roman"/>
          <w:b/>
        </w:rPr>
        <w:t>марта</w:t>
      </w:r>
      <w:r w:rsidR="00C506D5" w:rsidRPr="00AC6DDD">
        <w:rPr>
          <w:rFonts w:ascii="Times New Roman" w:hAnsi="Times New Roman" w:cs="Times New Roman"/>
          <w:b/>
        </w:rPr>
        <w:t xml:space="preserve"> 201</w:t>
      </w:r>
      <w:r w:rsidR="00A2013C">
        <w:rPr>
          <w:rFonts w:ascii="Times New Roman" w:hAnsi="Times New Roman" w:cs="Times New Roman"/>
          <w:b/>
        </w:rPr>
        <w:t>6</w:t>
      </w:r>
      <w:r w:rsidR="00C506D5" w:rsidRPr="00AC6DDD">
        <w:rPr>
          <w:rFonts w:ascii="Times New Roman" w:hAnsi="Times New Roman" w:cs="Times New Roman"/>
          <w:b/>
        </w:rPr>
        <w:t>г.</w:t>
      </w:r>
      <w:r w:rsidR="00C506D5" w:rsidRPr="003F5AF7">
        <w:rPr>
          <w:rFonts w:ascii="Times New Roman" w:hAnsi="Times New Roman" w:cs="Times New Roman"/>
          <w:b/>
        </w:rPr>
        <w:t xml:space="preserve"> </w:t>
      </w:r>
      <w:r w:rsidR="00C45C8D" w:rsidRPr="003F5AF7">
        <w:rPr>
          <w:rFonts w:ascii="Times New Roman" w:hAnsi="Times New Roman" w:cs="Times New Roman"/>
          <w:b/>
        </w:rPr>
        <w:t>к ПРОЕКТНОЙ ДЕКЛАРАЦИИ</w:t>
      </w:r>
    </w:p>
    <w:p w:rsidR="007A635B" w:rsidRPr="00412C05" w:rsidRDefault="000A4D14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  <w:r w:rsidR="007A635B" w:rsidRPr="00412C05">
        <w:rPr>
          <w:rFonts w:ascii="Times New Roman" w:hAnsi="Times New Roman" w:cs="Times New Roman"/>
          <w:b/>
        </w:rPr>
        <w:t>кционерного общества Строительная корпорация «РосСтрой»</w:t>
      </w:r>
    </w:p>
    <w:p w:rsidR="007A635B" w:rsidRPr="00412C05" w:rsidRDefault="00CC30FC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 w:rsidRPr="00C0504E">
        <w:rPr>
          <w:rFonts w:ascii="Times New Roman" w:hAnsi="Times New Roman" w:cs="Times New Roman"/>
          <w:b/>
          <w:sz w:val="24"/>
          <w:szCs w:val="24"/>
        </w:rPr>
        <w:t xml:space="preserve">на строительство </w:t>
      </w:r>
      <w:r w:rsidRPr="00C0504E">
        <w:rPr>
          <w:rFonts w:ascii="Times New Roman" w:hAnsi="Times New Roman" w:cs="Times New Roman"/>
          <w:b/>
        </w:rPr>
        <w:t xml:space="preserve">  многоквартирного жилого дома со встроенно-пристроенными помещениями и</w:t>
      </w:r>
      <w:r>
        <w:rPr>
          <w:rFonts w:ascii="Times New Roman" w:hAnsi="Times New Roman" w:cs="Times New Roman"/>
          <w:b/>
        </w:rPr>
        <w:t xml:space="preserve"> пристроенным подземным гаражом</w:t>
      </w:r>
      <w:r w:rsidR="007A635B" w:rsidRPr="00DA3D1F">
        <w:rPr>
          <w:rFonts w:ascii="Times New Roman" w:hAnsi="Times New Roman" w:cs="Times New Roman"/>
          <w:b/>
        </w:rPr>
        <w:t>,</w:t>
      </w:r>
      <w:r w:rsidR="007A635B" w:rsidRPr="00412C05">
        <w:rPr>
          <w:rFonts w:ascii="Times New Roman" w:hAnsi="Times New Roman" w:cs="Times New Roman"/>
          <w:b/>
        </w:rPr>
        <w:t xml:space="preserve"> расположенного по адресу: РФ, г. Санкт-Петербург, Приморский район, район Каменка, квартал 75А, участок 1-75, корпус </w:t>
      </w:r>
      <w:r>
        <w:rPr>
          <w:rFonts w:ascii="Times New Roman" w:hAnsi="Times New Roman" w:cs="Times New Roman"/>
          <w:b/>
        </w:rPr>
        <w:t>1</w:t>
      </w:r>
    </w:p>
    <w:p w:rsidR="00C45C8D" w:rsidRDefault="0030687A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013B4">
        <w:rPr>
          <w:rFonts w:ascii="Times New Roman" w:hAnsi="Times New Roman" w:cs="Times New Roman"/>
          <w:b/>
          <w:sz w:val="24"/>
          <w:szCs w:val="24"/>
        </w:rPr>
        <w:t>(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размещенной на сайте </w:t>
      </w:r>
      <w:hyperlink r:id="rId5" w:history="1">
        <w:proofErr w:type="gramStart"/>
        <w:r w:rsidR="005013B4" w:rsidRPr="00E42711">
          <w:rPr>
            <w:rStyle w:val="a3"/>
            <w:rFonts w:ascii="Times New Roman" w:hAnsi="Times New Roman" w:cs="Times New Roman"/>
            <w:b/>
            <w:sz w:val="24"/>
            <w:szCs w:val="24"/>
          </w:rPr>
          <w:t>www.su155.ru</w:t>
        </w:r>
      </w:hyperlink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 и</w:t>
      </w:r>
      <w:proofErr w:type="gramEnd"/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опубликованной в газете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  «Невское время»)</w:t>
      </w:r>
    </w:p>
    <w:p w:rsidR="005013B4" w:rsidRPr="003F5AF7" w:rsidRDefault="005013B4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2013C" w:rsidRDefault="00A2013C" w:rsidP="00A2013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7A5F59">
        <w:rPr>
          <w:rFonts w:ascii="Times New Roman" w:hAnsi="Times New Roman" w:cs="Times New Roman"/>
          <w:b/>
          <w:iCs/>
          <w:sz w:val="21"/>
          <w:szCs w:val="21"/>
        </w:rPr>
        <w:t xml:space="preserve">Пункт 8 проектной декларации изложить в следующей редакции: </w:t>
      </w:r>
    </w:p>
    <w:p w:rsidR="00A2013C" w:rsidRPr="007A5F59" w:rsidRDefault="00A2013C" w:rsidP="00A2013C">
      <w:pPr>
        <w:pStyle w:val="a4"/>
        <w:ind w:left="644"/>
        <w:jc w:val="both"/>
        <w:rPr>
          <w:rFonts w:ascii="Times New Roman" w:hAnsi="Times New Roman" w:cs="Times New Roman"/>
          <w:b/>
          <w:iCs/>
          <w:sz w:val="21"/>
          <w:szCs w:val="21"/>
        </w:rPr>
      </w:pPr>
    </w:p>
    <w:p w:rsidR="00A2013C" w:rsidRPr="007A5F59" w:rsidRDefault="00A2013C" w:rsidP="00A2013C">
      <w:pPr>
        <w:pStyle w:val="a4"/>
        <w:ind w:firstLine="426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7A5F59">
        <w:rPr>
          <w:rFonts w:ascii="Times New Roman" w:hAnsi="Times New Roman" w:cs="Times New Roman"/>
          <w:iCs/>
          <w:sz w:val="21"/>
          <w:szCs w:val="21"/>
        </w:rPr>
        <w:t xml:space="preserve">«Величина собственных денежных средств (на </w:t>
      </w:r>
      <w:r w:rsidRPr="00F062A0">
        <w:rPr>
          <w:rFonts w:ascii="Times New Roman" w:hAnsi="Times New Roman" w:cs="Times New Roman"/>
          <w:iCs/>
          <w:sz w:val="21"/>
          <w:szCs w:val="21"/>
        </w:rPr>
        <w:t>3</w:t>
      </w:r>
      <w:r>
        <w:rPr>
          <w:rFonts w:ascii="Times New Roman" w:hAnsi="Times New Roman" w:cs="Times New Roman"/>
          <w:iCs/>
          <w:sz w:val="21"/>
          <w:szCs w:val="21"/>
        </w:rPr>
        <w:t>1.12</w:t>
      </w:r>
      <w:r w:rsidRPr="00F062A0">
        <w:rPr>
          <w:rFonts w:ascii="Times New Roman" w:hAnsi="Times New Roman" w:cs="Times New Roman"/>
          <w:iCs/>
          <w:sz w:val="21"/>
          <w:szCs w:val="21"/>
        </w:rPr>
        <w:t>.201</w:t>
      </w:r>
      <w:r>
        <w:rPr>
          <w:rFonts w:ascii="Times New Roman" w:hAnsi="Times New Roman" w:cs="Times New Roman"/>
          <w:iCs/>
          <w:sz w:val="21"/>
          <w:szCs w:val="21"/>
        </w:rPr>
        <w:t>5 г.</w:t>
      </w:r>
      <w:r w:rsidRPr="007A5F59">
        <w:rPr>
          <w:rFonts w:ascii="Times New Roman" w:hAnsi="Times New Roman" w:cs="Times New Roman"/>
          <w:iCs/>
          <w:sz w:val="21"/>
          <w:szCs w:val="21"/>
        </w:rPr>
        <w:t xml:space="preserve">): </w:t>
      </w:r>
      <w:r>
        <w:rPr>
          <w:rFonts w:ascii="Times New Roman" w:hAnsi="Times New Roman" w:cs="Times New Roman"/>
          <w:iCs/>
          <w:sz w:val="21"/>
          <w:szCs w:val="21"/>
        </w:rPr>
        <w:t>478 000</w:t>
      </w:r>
      <w:r w:rsidRPr="00F062A0">
        <w:rPr>
          <w:rFonts w:ascii="Times New Roman" w:hAnsi="Times New Roman" w:cs="Times New Roman"/>
          <w:iCs/>
          <w:sz w:val="21"/>
          <w:szCs w:val="21"/>
        </w:rPr>
        <w:t xml:space="preserve"> (</w:t>
      </w:r>
      <w:r>
        <w:rPr>
          <w:rFonts w:ascii="Times New Roman" w:hAnsi="Times New Roman" w:cs="Times New Roman"/>
          <w:iCs/>
          <w:sz w:val="21"/>
          <w:szCs w:val="21"/>
        </w:rPr>
        <w:t>четыреста семьдесят восемь тысяч</w:t>
      </w:r>
      <w:r w:rsidRPr="00F062A0">
        <w:rPr>
          <w:rFonts w:ascii="Times New Roman" w:hAnsi="Times New Roman" w:cs="Times New Roman"/>
          <w:iCs/>
          <w:sz w:val="21"/>
          <w:szCs w:val="21"/>
        </w:rPr>
        <w:t>) рубл</w:t>
      </w:r>
      <w:r>
        <w:rPr>
          <w:rFonts w:ascii="Times New Roman" w:hAnsi="Times New Roman" w:cs="Times New Roman"/>
          <w:iCs/>
          <w:sz w:val="21"/>
          <w:szCs w:val="21"/>
        </w:rPr>
        <w:t>ей».</w:t>
      </w:r>
    </w:p>
    <w:p w:rsidR="00A2013C" w:rsidRDefault="00A2013C" w:rsidP="00A2013C">
      <w:pPr>
        <w:pStyle w:val="a4"/>
        <w:ind w:left="644"/>
        <w:jc w:val="both"/>
        <w:rPr>
          <w:rFonts w:ascii="Times New Roman" w:hAnsi="Times New Roman" w:cs="Times New Roman"/>
          <w:b/>
          <w:iCs/>
          <w:sz w:val="21"/>
          <w:szCs w:val="21"/>
        </w:rPr>
      </w:pPr>
    </w:p>
    <w:p w:rsidR="00A2013C" w:rsidRPr="00F062A0" w:rsidRDefault="00A2013C" w:rsidP="00A2013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F062A0">
        <w:rPr>
          <w:rFonts w:ascii="Times New Roman" w:hAnsi="Times New Roman" w:cs="Times New Roman"/>
          <w:b/>
          <w:iCs/>
          <w:sz w:val="21"/>
          <w:szCs w:val="21"/>
        </w:rPr>
        <w:t>Пункт 9 проектной декларации изложить в следующей редакции:</w:t>
      </w:r>
    </w:p>
    <w:p w:rsidR="00A2013C" w:rsidRPr="00F062A0" w:rsidRDefault="00A2013C" w:rsidP="00A2013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2013C" w:rsidRPr="00F062A0" w:rsidRDefault="00A2013C" w:rsidP="00A2013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F062A0">
        <w:rPr>
          <w:rFonts w:ascii="Times New Roman" w:hAnsi="Times New Roman" w:cs="Times New Roman"/>
          <w:iCs/>
          <w:sz w:val="21"/>
          <w:szCs w:val="21"/>
        </w:rPr>
        <w:t xml:space="preserve"> «Финансовый результат текущего года (на 3</w:t>
      </w:r>
      <w:r>
        <w:rPr>
          <w:rFonts w:ascii="Times New Roman" w:hAnsi="Times New Roman" w:cs="Times New Roman"/>
          <w:iCs/>
          <w:sz w:val="21"/>
          <w:szCs w:val="21"/>
        </w:rPr>
        <w:t>1.12</w:t>
      </w:r>
      <w:r w:rsidRPr="00F062A0">
        <w:rPr>
          <w:rFonts w:ascii="Times New Roman" w:hAnsi="Times New Roman" w:cs="Times New Roman"/>
          <w:iCs/>
          <w:sz w:val="21"/>
          <w:szCs w:val="21"/>
        </w:rPr>
        <w:t>.201</w:t>
      </w:r>
      <w:r>
        <w:rPr>
          <w:rFonts w:ascii="Times New Roman" w:hAnsi="Times New Roman" w:cs="Times New Roman"/>
          <w:iCs/>
          <w:sz w:val="21"/>
          <w:szCs w:val="21"/>
        </w:rPr>
        <w:t>5</w:t>
      </w:r>
      <w:r w:rsidRPr="00F062A0">
        <w:rPr>
          <w:rFonts w:ascii="Times New Roman" w:hAnsi="Times New Roman" w:cs="Times New Roman"/>
          <w:iCs/>
          <w:sz w:val="21"/>
          <w:szCs w:val="21"/>
        </w:rPr>
        <w:t xml:space="preserve"> г.): </w:t>
      </w:r>
      <w:r>
        <w:rPr>
          <w:rFonts w:ascii="Times New Roman" w:hAnsi="Times New Roman" w:cs="Times New Roman"/>
          <w:iCs/>
          <w:sz w:val="21"/>
          <w:szCs w:val="21"/>
        </w:rPr>
        <w:t>599 224 000 (пятьсот девяносто девять миллионов двести двадцать четыре тысячи) рублей».</w:t>
      </w:r>
    </w:p>
    <w:p w:rsidR="00A2013C" w:rsidRPr="00F062A0" w:rsidRDefault="00A2013C" w:rsidP="00A2013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2013C" w:rsidRPr="00F062A0" w:rsidRDefault="00A2013C" w:rsidP="00A2013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F062A0">
        <w:rPr>
          <w:rFonts w:ascii="Times New Roman" w:hAnsi="Times New Roman" w:cs="Times New Roman"/>
          <w:b/>
          <w:iCs/>
          <w:sz w:val="21"/>
          <w:szCs w:val="21"/>
        </w:rPr>
        <w:t xml:space="preserve">Пункт 10 проектной декларации изложить в следующей редакции: </w:t>
      </w:r>
    </w:p>
    <w:p w:rsidR="00A2013C" w:rsidRPr="00F062A0" w:rsidRDefault="00A2013C" w:rsidP="00A2013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2013C" w:rsidRPr="00F062A0" w:rsidRDefault="00A2013C" w:rsidP="00A2013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F062A0">
        <w:rPr>
          <w:rFonts w:ascii="Times New Roman" w:hAnsi="Times New Roman" w:cs="Times New Roman"/>
          <w:iCs/>
          <w:sz w:val="21"/>
          <w:szCs w:val="21"/>
        </w:rPr>
        <w:t xml:space="preserve"> «Размер кредиторской задолженности (на 3</w:t>
      </w:r>
      <w:r>
        <w:rPr>
          <w:rFonts w:ascii="Times New Roman" w:hAnsi="Times New Roman" w:cs="Times New Roman"/>
          <w:iCs/>
          <w:sz w:val="21"/>
          <w:szCs w:val="21"/>
        </w:rPr>
        <w:t>1.12</w:t>
      </w:r>
      <w:r w:rsidRPr="00F062A0">
        <w:rPr>
          <w:rFonts w:ascii="Times New Roman" w:hAnsi="Times New Roman" w:cs="Times New Roman"/>
          <w:iCs/>
          <w:sz w:val="21"/>
          <w:szCs w:val="21"/>
        </w:rPr>
        <w:t>.201</w:t>
      </w:r>
      <w:r>
        <w:rPr>
          <w:rFonts w:ascii="Times New Roman" w:hAnsi="Times New Roman" w:cs="Times New Roman"/>
          <w:iCs/>
          <w:sz w:val="21"/>
          <w:szCs w:val="21"/>
        </w:rPr>
        <w:t xml:space="preserve">5 </w:t>
      </w:r>
      <w:r w:rsidRPr="00F062A0">
        <w:rPr>
          <w:rFonts w:ascii="Times New Roman" w:hAnsi="Times New Roman" w:cs="Times New Roman"/>
          <w:iCs/>
          <w:sz w:val="21"/>
          <w:szCs w:val="21"/>
        </w:rPr>
        <w:t xml:space="preserve">г.): </w:t>
      </w:r>
      <w:r>
        <w:rPr>
          <w:rFonts w:ascii="Times New Roman" w:hAnsi="Times New Roman" w:cs="Times New Roman"/>
          <w:iCs/>
          <w:sz w:val="21"/>
          <w:szCs w:val="21"/>
        </w:rPr>
        <w:t>2 993 860 000 (два миллиарда девятьсот девяносто три миллиона восемьсот шестьдесят тысяч</w:t>
      </w:r>
      <w:r w:rsidRPr="00F062A0">
        <w:rPr>
          <w:rFonts w:ascii="Times New Roman" w:hAnsi="Times New Roman" w:cs="Times New Roman"/>
          <w:iCs/>
          <w:sz w:val="21"/>
          <w:szCs w:val="21"/>
        </w:rPr>
        <w:t>) рублей».</w:t>
      </w:r>
    </w:p>
    <w:p w:rsidR="00A2013C" w:rsidRPr="00F062A0" w:rsidRDefault="00A2013C" w:rsidP="00A2013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2013C" w:rsidRPr="00F062A0" w:rsidRDefault="00A2013C" w:rsidP="00A2013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F062A0">
        <w:rPr>
          <w:rFonts w:ascii="Times New Roman" w:hAnsi="Times New Roman" w:cs="Times New Roman"/>
          <w:b/>
          <w:iCs/>
          <w:sz w:val="21"/>
          <w:szCs w:val="21"/>
        </w:rPr>
        <w:t xml:space="preserve">Пункт 11 проектной декларации изложить в следующей редакции: </w:t>
      </w:r>
    </w:p>
    <w:p w:rsidR="00A2013C" w:rsidRPr="00F062A0" w:rsidRDefault="00A2013C" w:rsidP="00A2013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2013C" w:rsidRPr="00F062A0" w:rsidRDefault="00A2013C" w:rsidP="00A2013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F062A0">
        <w:rPr>
          <w:rFonts w:ascii="Times New Roman" w:hAnsi="Times New Roman" w:cs="Times New Roman"/>
          <w:iCs/>
          <w:sz w:val="21"/>
          <w:szCs w:val="21"/>
        </w:rPr>
        <w:t xml:space="preserve"> «Размер дебиторской задолженности (на 3</w:t>
      </w:r>
      <w:r>
        <w:rPr>
          <w:rFonts w:ascii="Times New Roman" w:hAnsi="Times New Roman" w:cs="Times New Roman"/>
          <w:iCs/>
          <w:sz w:val="21"/>
          <w:szCs w:val="21"/>
        </w:rPr>
        <w:t>1.12</w:t>
      </w:r>
      <w:r w:rsidRPr="00F062A0">
        <w:rPr>
          <w:rFonts w:ascii="Times New Roman" w:hAnsi="Times New Roman" w:cs="Times New Roman"/>
          <w:iCs/>
          <w:sz w:val="21"/>
          <w:szCs w:val="21"/>
        </w:rPr>
        <w:t>.201</w:t>
      </w:r>
      <w:r>
        <w:rPr>
          <w:rFonts w:ascii="Times New Roman" w:hAnsi="Times New Roman" w:cs="Times New Roman"/>
          <w:iCs/>
          <w:sz w:val="21"/>
          <w:szCs w:val="21"/>
        </w:rPr>
        <w:t xml:space="preserve">5 </w:t>
      </w:r>
      <w:r w:rsidRPr="00F062A0">
        <w:rPr>
          <w:rFonts w:ascii="Times New Roman" w:hAnsi="Times New Roman" w:cs="Times New Roman"/>
          <w:iCs/>
          <w:sz w:val="21"/>
          <w:szCs w:val="21"/>
        </w:rPr>
        <w:t xml:space="preserve">г.): </w:t>
      </w:r>
      <w:r>
        <w:rPr>
          <w:rFonts w:ascii="Times New Roman" w:hAnsi="Times New Roman" w:cs="Times New Roman"/>
          <w:iCs/>
          <w:sz w:val="21"/>
          <w:szCs w:val="21"/>
        </w:rPr>
        <w:t>4 528 713 000</w:t>
      </w:r>
      <w:r w:rsidRPr="00F062A0">
        <w:rPr>
          <w:rFonts w:ascii="Times New Roman" w:hAnsi="Times New Roman" w:cs="Times New Roman"/>
          <w:iCs/>
          <w:sz w:val="21"/>
          <w:szCs w:val="21"/>
        </w:rPr>
        <w:t xml:space="preserve"> (</w:t>
      </w:r>
      <w:r>
        <w:rPr>
          <w:rFonts w:ascii="Times New Roman" w:hAnsi="Times New Roman" w:cs="Times New Roman"/>
          <w:iCs/>
          <w:sz w:val="21"/>
          <w:szCs w:val="21"/>
        </w:rPr>
        <w:t>четыре миллиарда пятьсот двадцать восемь миллионов семьсот тринадцать тысяч</w:t>
      </w:r>
      <w:r w:rsidRPr="00F062A0">
        <w:rPr>
          <w:rFonts w:ascii="Times New Roman" w:hAnsi="Times New Roman" w:cs="Times New Roman"/>
          <w:iCs/>
          <w:sz w:val="21"/>
          <w:szCs w:val="21"/>
        </w:rPr>
        <w:t>) рубл</w:t>
      </w:r>
      <w:r>
        <w:rPr>
          <w:rFonts w:ascii="Times New Roman" w:hAnsi="Times New Roman" w:cs="Times New Roman"/>
          <w:iCs/>
          <w:sz w:val="21"/>
          <w:szCs w:val="21"/>
        </w:rPr>
        <w:t>ей</w:t>
      </w:r>
      <w:r w:rsidRPr="00F062A0">
        <w:rPr>
          <w:rFonts w:ascii="Times New Roman" w:hAnsi="Times New Roman" w:cs="Times New Roman"/>
          <w:iCs/>
          <w:sz w:val="21"/>
          <w:szCs w:val="21"/>
        </w:rPr>
        <w:t>».</w:t>
      </w:r>
    </w:p>
    <w:p w:rsidR="00A2013C" w:rsidRPr="005214DB" w:rsidRDefault="00A2013C" w:rsidP="00A2013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2013C" w:rsidRDefault="00A2013C" w:rsidP="00A2013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2013C" w:rsidRPr="005214DB" w:rsidRDefault="00A2013C" w:rsidP="00A2013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5214DB">
        <w:rPr>
          <w:rFonts w:ascii="Times New Roman" w:hAnsi="Times New Roman" w:cs="Times New Roman"/>
          <w:sz w:val="21"/>
          <w:szCs w:val="21"/>
        </w:rPr>
        <w:t>Оригинал изменений к проектной деклараци</w:t>
      </w:r>
      <w:r>
        <w:rPr>
          <w:rFonts w:ascii="Times New Roman" w:hAnsi="Times New Roman" w:cs="Times New Roman"/>
          <w:sz w:val="21"/>
          <w:szCs w:val="21"/>
        </w:rPr>
        <w:t xml:space="preserve">и находится по адресу: 197022, </w:t>
      </w:r>
      <w:r w:rsidRPr="005214DB">
        <w:rPr>
          <w:rFonts w:ascii="Times New Roman" w:hAnsi="Times New Roman" w:cs="Times New Roman"/>
          <w:sz w:val="21"/>
          <w:szCs w:val="21"/>
        </w:rPr>
        <w:t xml:space="preserve">г. Санкт-Петербург, </w:t>
      </w:r>
    </w:p>
    <w:p w:rsidR="00A2013C" w:rsidRPr="005214DB" w:rsidRDefault="00A2013C" w:rsidP="00A2013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5214DB">
        <w:rPr>
          <w:rFonts w:ascii="Times New Roman" w:hAnsi="Times New Roman" w:cs="Times New Roman"/>
          <w:sz w:val="21"/>
          <w:szCs w:val="21"/>
        </w:rPr>
        <w:t xml:space="preserve">ул. </w:t>
      </w:r>
      <w:proofErr w:type="gramStart"/>
      <w:r w:rsidRPr="005214DB">
        <w:rPr>
          <w:rFonts w:ascii="Times New Roman" w:hAnsi="Times New Roman" w:cs="Times New Roman"/>
          <w:sz w:val="21"/>
          <w:szCs w:val="21"/>
        </w:rPr>
        <w:t>Всеволода  Вишневского</w:t>
      </w:r>
      <w:proofErr w:type="gramEnd"/>
      <w:r w:rsidRPr="005214DB">
        <w:rPr>
          <w:rFonts w:ascii="Times New Roman" w:hAnsi="Times New Roman" w:cs="Times New Roman"/>
          <w:sz w:val="21"/>
          <w:szCs w:val="21"/>
        </w:rPr>
        <w:t>, 13.</w:t>
      </w:r>
    </w:p>
    <w:p w:rsidR="00A2013C" w:rsidRPr="005214DB" w:rsidRDefault="00A2013C" w:rsidP="00A2013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2013C" w:rsidRDefault="00A2013C" w:rsidP="00A2013C">
      <w:pPr>
        <w:pStyle w:val="a4"/>
        <w:ind w:firstLine="284"/>
      </w:pPr>
      <w:r w:rsidRPr="005214DB">
        <w:rPr>
          <w:rFonts w:ascii="Times New Roman" w:hAnsi="Times New Roman" w:cs="Times New Roman"/>
          <w:sz w:val="21"/>
          <w:szCs w:val="21"/>
        </w:rPr>
        <w:t>Изменения к проектной декларации размещены в сети Интернет на сайте</w:t>
      </w:r>
      <w:hyperlink r:id="rId6" w:history="1">
        <w:r w:rsidRPr="005214DB">
          <w:rPr>
            <w:rStyle w:val="a3"/>
            <w:rFonts w:ascii="Times New Roman" w:hAnsi="Times New Roman" w:cs="Times New Roman"/>
          </w:rPr>
          <w:t xml:space="preserve"> </w:t>
        </w:r>
      </w:hyperlink>
      <w:hyperlink r:id="rId7" w:history="1">
        <w:r w:rsidRPr="005214DB">
          <w:rPr>
            <w:rStyle w:val="a3"/>
            <w:rFonts w:ascii="Times New Roman" w:hAnsi="Times New Roman" w:cs="Times New Roman"/>
          </w:rPr>
          <w:t>www.su155.ru</w:t>
        </w:r>
      </w:hyperlink>
      <w:hyperlink r:id="rId8" w:history="1">
        <w:r w:rsidRPr="005214DB">
          <w:rPr>
            <w:rStyle w:val="a3"/>
            <w:rFonts w:ascii="Times New Roman" w:hAnsi="Times New Roman" w:cs="Times New Roman"/>
          </w:rPr>
          <w:t xml:space="preserve"> </w:t>
        </w:r>
      </w:hyperlink>
    </w:p>
    <w:p w:rsidR="00A2013C" w:rsidRPr="00C45C8D" w:rsidRDefault="00A2013C" w:rsidP="00A2013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5214DB">
        <w:rPr>
          <w:rFonts w:ascii="Times New Roman" w:hAnsi="Times New Roman" w:cs="Times New Roman"/>
          <w:iCs/>
          <w:sz w:val="21"/>
          <w:szCs w:val="21"/>
        </w:rPr>
        <w:t xml:space="preserve">Дата </w:t>
      </w:r>
      <w:proofErr w:type="gramStart"/>
      <w:r w:rsidRPr="005214DB">
        <w:rPr>
          <w:rFonts w:ascii="Times New Roman" w:hAnsi="Times New Roman" w:cs="Times New Roman"/>
          <w:iCs/>
          <w:sz w:val="21"/>
          <w:szCs w:val="21"/>
        </w:rPr>
        <w:t>размещения  изменений</w:t>
      </w:r>
      <w:proofErr w:type="gramEnd"/>
      <w:r w:rsidRPr="005214DB">
        <w:rPr>
          <w:rFonts w:ascii="Times New Roman" w:hAnsi="Times New Roman" w:cs="Times New Roman"/>
          <w:iCs/>
          <w:sz w:val="21"/>
          <w:szCs w:val="21"/>
        </w:rPr>
        <w:t xml:space="preserve"> к проектной декларации:  </w:t>
      </w:r>
      <w:r>
        <w:rPr>
          <w:rFonts w:ascii="Times New Roman" w:hAnsi="Times New Roman" w:cs="Times New Roman"/>
          <w:iCs/>
          <w:sz w:val="21"/>
          <w:szCs w:val="21"/>
        </w:rPr>
        <w:t>07 апреля 2016</w:t>
      </w:r>
      <w:r w:rsidRPr="005214DB">
        <w:rPr>
          <w:rFonts w:ascii="Times New Roman" w:hAnsi="Times New Roman" w:cs="Times New Roman"/>
          <w:iCs/>
          <w:sz w:val="21"/>
          <w:szCs w:val="21"/>
        </w:rPr>
        <w:t xml:space="preserve"> </w:t>
      </w:r>
      <w:r w:rsidRPr="005214DB">
        <w:rPr>
          <w:rFonts w:ascii="Times New Roman" w:hAnsi="Times New Roman" w:cs="Times New Roman"/>
          <w:sz w:val="21"/>
          <w:szCs w:val="21"/>
        </w:rPr>
        <w:t>г.</w:t>
      </w: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2C4F1C" w:rsidRDefault="00A0149C" w:rsidP="00A0149C">
      <w:pPr>
        <w:pStyle w:val="a4"/>
        <w:ind w:firstLine="284"/>
        <w:rPr>
          <w:rFonts w:ascii="Times New Roman" w:hAnsi="Times New Roman" w:cs="Times New Roman"/>
          <w:b/>
          <w:sz w:val="21"/>
          <w:szCs w:val="21"/>
        </w:rPr>
      </w:pPr>
      <w:r w:rsidRPr="002C4F1C">
        <w:rPr>
          <w:rFonts w:ascii="Times New Roman" w:hAnsi="Times New Roman" w:cs="Times New Roman"/>
          <w:b/>
          <w:sz w:val="21"/>
          <w:szCs w:val="21"/>
        </w:rPr>
        <w:t xml:space="preserve">Генеральный директор </w:t>
      </w:r>
    </w:p>
    <w:p w:rsidR="00A0149C" w:rsidRPr="002C4F1C" w:rsidRDefault="00A0149C" w:rsidP="00A0149C">
      <w:pPr>
        <w:pStyle w:val="a4"/>
        <w:ind w:firstLine="284"/>
        <w:rPr>
          <w:rFonts w:ascii="Times New Roman" w:hAnsi="Times New Roman" w:cs="Times New Roman"/>
          <w:b/>
          <w:sz w:val="21"/>
          <w:szCs w:val="21"/>
        </w:rPr>
      </w:pPr>
      <w:r w:rsidRPr="002C4F1C">
        <w:rPr>
          <w:rFonts w:ascii="Times New Roman" w:hAnsi="Times New Roman" w:cs="Times New Roman"/>
          <w:b/>
          <w:sz w:val="21"/>
          <w:szCs w:val="21"/>
        </w:rPr>
        <w:t>АО СК «</w:t>
      </w:r>
      <w:proofErr w:type="gramStart"/>
      <w:r w:rsidRPr="002C4F1C">
        <w:rPr>
          <w:rFonts w:ascii="Times New Roman" w:hAnsi="Times New Roman" w:cs="Times New Roman"/>
          <w:b/>
          <w:sz w:val="21"/>
          <w:szCs w:val="21"/>
        </w:rPr>
        <w:t xml:space="preserve">РосСтрой»   </w:t>
      </w:r>
      <w:proofErr w:type="gramEnd"/>
      <w:r w:rsidRPr="002C4F1C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С. А. Левчук</w:t>
      </w:r>
    </w:p>
    <w:p w:rsidR="00D60C39" w:rsidRPr="002C4F1C" w:rsidRDefault="00D60C39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60C39" w:rsidRPr="002C4F1C" w:rsidSect="003F5AF7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423F7"/>
    <w:multiLevelType w:val="hybridMultilevel"/>
    <w:tmpl w:val="95960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15A1B"/>
    <w:multiLevelType w:val="hybridMultilevel"/>
    <w:tmpl w:val="FA88F79E"/>
    <w:lvl w:ilvl="0" w:tplc="E46A6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4C593C"/>
    <w:multiLevelType w:val="hybridMultilevel"/>
    <w:tmpl w:val="959AA1A0"/>
    <w:lvl w:ilvl="0" w:tplc="CBF4EB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F20000"/>
    <w:multiLevelType w:val="hybridMultilevel"/>
    <w:tmpl w:val="B4F24618"/>
    <w:lvl w:ilvl="0" w:tplc="7A52385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8D"/>
    <w:rsid w:val="00075850"/>
    <w:rsid w:val="00076FCB"/>
    <w:rsid w:val="000856BF"/>
    <w:rsid w:val="000A4D14"/>
    <w:rsid w:val="00120987"/>
    <w:rsid w:val="001A4C8C"/>
    <w:rsid w:val="00234F7C"/>
    <w:rsid w:val="00244DCF"/>
    <w:rsid w:val="00286472"/>
    <w:rsid w:val="00290046"/>
    <w:rsid w:val="002B51E6"/>
    <w:rsid w:val="002C4F1C"/>
    <w:rsid w:val="0030687A"/>
    <w:rsid w:val="00352079"/>
    <w:rsid w:val="003D123B"/>
    <w:rsid w:val="003F5AF7"/>
    <w:rsid w:val="00404B6C"/>
    <w:rsid w:val="004126E3"/>
    <w:rsid w:val="00412C05"/>
    <w:rsid w:val="0043196F"/>
    <w:rsid w:val="004946D1"/>
    <w:rsid w:val="005013B4"/>
    <w:rsid w:val="005214DB"/>
    <w:rsid w:val="00572DA6"/>
    <w:rsid w:val="00683A3D"/>
    <w:rsid w:val="00794E2D"/>
    <w:rsid w:val="007A635B"/>
    <w:rsid w:val="007E4312"/>
    <w:rsid w:val="00812E55"/>
    <w:rsid w:val="00823BC3"/>
    <w:rsid w:val="00894A26"/>
    <w:rsid w:val="009304B3"/>
    <w:rsid w:val="009556B2"/>
    <w:rsid w:val="009A14E0"/>
    <w:rsid w:val="009D43D0"/>
    <w:rsid w:val="00A0149C"/>
    <w:rsid w:val="00A2013C"/>
    <w:rsid w:val="00AC6DDD"/>
    <w:rsid w:val="00AD33BE"/>
    <w:rsid w:val="00B11518"/>
    <w:rsid w:val="00B36E0D"/>
    <w:rsid w:val="00B91430"/>
    <w:rsid w:val="00C2042A"/>
    <w:rsid w:val="00C45C8D"/>
    <w:rsid w:val="00C506D5"/>
    <w:rsid w:val="00C54490"/>
    <w:rsid w:val="00C75B62"/>
    <w:rsid w:val="00C816BD"/>
    <w:rsid w:val="00C90D0C"/>
    <w:rsid w:val="00CC30FC"/>
    <w:rsid w:val="00D550D9"/>
    <w:rsid w:val="00D60C39"/>
    <w:rsid w:val="00DE1261"/>
    <w:rsid w:val="00E772A7"/>
    <w:rsid w:val="00EE76C5"/>
    <w:rsid w:val="00F669BF"/>
    <w:rsid w:val="00F75BE4"/>
    <w:rsid w:val="00FE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48152-5323-492E-82D8-7C3896D3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3D0"/>
  </w:style>
  <w:style w:type="paragraph" w:styleId="1">
    <w:name w:val="heading 1"/>
    <w:basedOn w:val="a"/>
    <w:next w:val="a"/>
    <w:link w:val="10"/>
    <w:qFormat/>
    <w:rsid w:val="00C45C8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C8D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C45C8D"/>
    <w:rPr>
      <w:color w:val="0000FF"/>
      <w:u w:val="single"/>
    </w:rPr>
  </w:style>
  <w:style w:type="paragraph" w:styleId="a4">
    <w:name w:val="No Spacing"/>
    <w:uiPriority w:val="1"/>
    <w:qFormat/>
    <w:rsid w:val="00C45C8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4B6C"/>
  </w:style>
  <w:style w:type="paragraph" w:styleId="a6">
    <w:name w:val="Balloon Text"/>
    <w:basedOn w:val="a"/>
    <w:link w:val="a7"/>
    <w:uiPriority w:val="99"/>
    <w:semiHidden/>
    <w:unhideWhenUsed/>
    <w:rsid w:val="00FE1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1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155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15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stroj.com/" TargetMode="External"/><Relationship Id="rId5" Type="http://schemas.openxmlformats.org/officeDocument/2006/relationships/hyperlink" Target="http://www.su155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t.demchenko</dc:creator>
  <cp:keywords/>
  <dc:description/>
  <cp:lastModifiedBy>Татьяна Демченко</cp:lastModifiedBy>
  <cp:revision>7</cp:revision>
  <cp:lastPrinted>2015-06-18T08:42:00Z</cp:lastPrinted>
  <dcterms:created xsi:type="dcterms:W3CDTF">2015-06-18T08:43:00Z</dcterms:created>
  <dcterms:modified xsi:type="dcterms:W3CDTF">2016-04-06T15:17:00Z</dcterms:modified>
</cp:coreProperties>
</file>